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8" w:rsidRDefault="008727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03 - In-class Review</w:t>
      </w: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7AD8" w:rsidRDefault="008727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Choose the best answer from the options that follow each question.</w:t>
      </w: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Neutral atoms contain equal numbers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electrons and neutrons.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protons and neutrons.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protons and electrons.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protons, electrons, and neutrons.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Rutherford’s gold-foil experiment led him to conclude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Thomson’s plum pudding model of the atom was accurate.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alpha particles were a poor choice for a bombardment material.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dense region of positive charge existed somewhere in the atom.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light was emitted by electrons returning to ground state.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isotope uranium-235 has 92 protons and 143 neutrons. Therefore, its mass number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impossible to determine.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What is the frequency of light whose wavelength is 633 nm?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4.74 </w:t>
            </w:r>
            <w:r w:rsidR="00450B2D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color w:val="000000"/>
              </w:rPr>
              <w:t xml:space="preserve"> Hz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4.74 </w:t>
            </w:r>
            <w:r w:rsidR="00450B2D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 xml:space="preserve"> Hz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4.74 </w:t>
            </w:r>
            <w:r w:rsidR="00450B2D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Hz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4.74 </w:t>
            </w:r>
            <w:r w:rsidR="00450B2D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Hz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What is the frequency of a photon whose energy is 3.4 </w:t>
      </w:r>
      <w:r w:rsidR="00450B2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-19</w:t>
      </w:r>
      <w:r>
        <w:rPr>
          <w:rFonts w:ascii="Times New Roman" w:hAnsi="Times New Roman" w:cs="Times New Roman"/>
          <w:color w:val="000000"/>
        </w:rPr>
        <w:t xml:space="preserve"> J? (</w:t>
      </w:r>
      <w:r>
        <w:rPr>
          <w:rFonts w:ascii="Times New Roman" w:hAnsi="Times New Roman" w:cs="Times New Roman"/>
          <w:i/>
          <w:iCs/>
          <w:color w:val="000000"/>
        </w:rPr>
        <w:t>h =</w:t>
      </w:r>
      <w:r>
        <w:rPr>
          <w:rFonts w:ascii="Times New Roman" w:hAnsi="Times New Roman" w:cs="Times New Roman"/>
          <w:color w:val="000000"/>
        </w:rPr>
        <w:t xml:space="preserve"> 6.626 </w:t>
      </w:r>
      <w:r w:rsidR="00450B2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-34</w:t>
      </w:r>
      <w:r>
        <w:rPr>
          <w:rFonts w:ascii="Times New Roman" w:hAnsi="Times New Roman" w:cs="Times New Roman"/>
          <w:color w:val="000000"/>
        </w:rPr>
        <w:t xml:space="preserve"> J•s)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8.8 </w:t>
            </w:r>
            <w:r w:rsidR="00450B2D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Hz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5.1 </w:t>
            </w:r>
            <w:r w:rsidR="00450B2D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Hz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 </w:t>
            </w:r>
            <w:r w:rsidR="00450B2D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-15</w:t>
            </w:r>
            <w:r>
              <w:rPr>
                <w:rFonts w:ascii="Times New Roman" w:hAnsi="Times New Roman" w:cs="Times New Roman"/>
                <w:color w:val="000000"/>
              </w:rPr>
              <w:t xml:space="preserve"> Hz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2.3 </w:t>
            </w:r>
            <w:r w:rsidR="00450B2D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-52</w:t>
            </w:r>
            <w:r>
              <w:rPr>
                <w:rFonts w:ascii="Times New Roman" w:hAnsi="Times New Roman" w:cs="Times New Roman"/>
                <w:color w:val="000000"/>
              </w:rPr>
              <w:t xml:space="preserve"> Hz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BE7" w:rsidRDefault="00A67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7AD8" w:rsidRDefault="00872765" w:rsidP="00A67BE7">
      <w:pPr>
        <w:keepLines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Use the periodic table below to answer the questions in this Chapter Test.</w:t>
      </w:r>
    </w:p>
    <w:p w:rsidR="003A7AD8" w:rsidRDefault="00450B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067300" cy="3276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Mendeleev organized the chemical elements based on their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symbols.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023B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atomic mass</w:t>
            </w:r>
            <w:r w:rsidR="008727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atomic numbers.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charges.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Which of the following elements has the greatest atomic radius?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Which of the following elements has the lowest electronegativity?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Which of the following elements has the greatest ionization energy?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In his pe</w:t>
      </w:r>
      <w:r w:rsidR="00023B21">
        <w:rPr>
          <w:rFonts w:ascii="Times New Roman" w:hAnsi="Times New Roman" w:cs="Times New Roman"/>
          <w:color w:val="000000"/>
        </w:rPr>
        <w:t xml:space="preserve">riodic table, Mendeleev </w:t>
      </w:r>
      <w:r>
        <w:rPr>
          <w:rFonts w:ascii="Times New Roman" w:hAnsi="Times New Roman" w:cs="Times New Roman"/>
          <w:color w:val="000000"/>
        </w:rPr>
        <w:t>list</w:t>
      </w:r>
      <w:r w:rsidR="00023B21"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</w:rPr>
        <w:t xml:space="preserve"> all of the elements in order of increasing atomic mass </w:t>
      </w:r>
      <w:r w:rsidR="00023B21">
        <w:rPr>
          <w:rFonts w:ascii="Times New Roman" w:hAnsi="Times New Roman" w:cs="Times New Roman"/>
          <w:color w:val="000000"/>
        </w:rPr>
        <w:t>and also grouped them according to similar: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properties.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atomic numbers.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isotopes.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charges.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72765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72765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72765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72765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 new group was added to Mendeleev’s periodic table after the discovery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alkali metals.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electrons.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noble gases.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atomic nuclei.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Moseley discovered that elements with similar properties occurred at regular intervals when the elements were arranged in order of increasing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atomic mass.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density.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radioactivity.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atomic number.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Determine the number of protons, neutrons and electrons in the following:</w:t>
      </w:r>
    </w:p>
    <w:p w:rsidR="003A7AD8" w:rsidRDefault="00450B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30"/>
          <w:sz w:val="24"/>
          <w:szCs w:val="24"/>
        </w:rPr>
        <w:drawing>
          <wp:inline distT="0" distB="0" distL="0" distR="0">
            <wp:extent cx="180975" cy="438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65">
        <w:rPr>
          <w:rFonts w:ascii="Times New Roman" w:hAnsi="Times New Roman" w:cs="Times New Roman"/>
          <w:color w:val="000000"/>
          <w:sz w:val="24"/>
          <w:szCs w:val="24"/>
        </w:rPr>
        <w:t>X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tabs>
                <w:tab w:val="left" w:pos="1440"/>
                <w:tab w:val="left" w:pos="25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p+ = 18            n° = 18     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22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tabs>
                <w:tab w:val="left" w:pos="1440"/>
                <w:tab w:val="left" w:pos="25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p+ = 18            n° = 22     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18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tabs>
                <w:tab w:val="left" w:pos="1440"/>
                <w:tab w:val="left" w:pos="25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p+ = 22            n° = 18     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18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tabs>
                <w:tab w:val="left" w:pos="1440"/>
                <w:tab w:val="left" w:pos="25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p+ = 18            n° = 22     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40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tabs>
                <w:tab w:val="left" w:pos="1440"/>
                <w:tab w:val="left" w:pos="25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p+ = 40            n° = 22     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18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species is represented by the following information?</w:t>
      </w:r>
    </w:p>
    <w:p w:rsidR="003A7AD8" w:rsidRDefault="003A7A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8" w:rsidRDefault="00872765">
      <w:pPr>
        <w:keepLines/>
        <w:tabs>
          <w:tab w:val="left" w:pos="108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12      n° = 14    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10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8727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4+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  <w:r w:rsidRPr="008727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Calculate the atomic mass of silver if silver has 2 naturally occurring isotopes with the following masses and natural abundances:</w:t>
      </w:r>
    </w:p>
    <w:p w:rsidR="003A7AD8" w:rsidRDefault="003A7A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8" w:rsidRDefault="00872765">
      <w:pPr>
        <w:keepLines/>
        <w:tabs>
          <w:tab w:val="left" w:pos="1080"/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Ag-107      106.90509 amu      51.84%</w:t>
      </w:r>
    </w:p>
    <w:p w:rsidR="003A7AD8" w:rsidRDefault="00872765">
      <w:pPr>
        <w:keepLines/>
        <w:tabs>
          <w:tab w:val="left" w:pos="1080"/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Ag-109      108.90476 amu      48.46%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107.90 amu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108.00 amu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107.79 amu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108.32 amu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108.19 amu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Calculate the atomic mass of element "X", if it has 2 naturally occurring isotopes with the following masses and natural abundances:</w:t>
      </w:r>
    </w:p>
    <w:p w:rsidR="003A7AD8" w:rsidRDefault="003A7A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D8" w:rsidRDefault="00872765">
      <w:pPr>
        <w:keepLines/>
        <w:tabs>
          <w:tab w:val="left" w:pos="1080"/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X-45        44.8776 amu        32.88%</w:t>
      </w:r>
    </w:p>
    <w:p w:rsidR="003A7AD8" w:rsidRDefault="00872765">
      <w:pPr>
        <w:keepLines/>
        <w:tabs>
          <w:tab w:val="left" w:pos="1080"/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X-47        46.9443 amu        67.12%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46.26 amu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45.91 amu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46.34 amu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46.84 amu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44.99 amu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72765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72765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72765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72765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Calculate the wavelength (in nm) of the blue light emitted by a mercury lamp with a frequency of 6.88 </w:t>
      </w:r>
      <w:r>
        <w:rPr>
          <w:rFonts w:ascii="Symbol" w:hAnsi="Symbol" w:cs="Symbol"/>
          <w:color w:val="000000"/>
          <w:sz w:val="24"/>
          <w:szCs w:val="24"/>
        </w:rPr>
        <w:t>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1014 Hz.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nm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nm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nm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nm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nm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Calculate the energy of the red light emitted by a neon atom with a wavelength of 703.2 nm.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2.34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2.83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Place the following in order of increasing atomic radius.</w:t>
      </w:r>
    </w:p>
    <w:p w:rsidR="003A7AD8" w:rsidRDefault="003A7A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5580"/>
      </w:tblGrid>
      <w:tr w:rsidR="003A7AD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3A7AD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</w:p>
        </w:tc>
      </w:tr>
    </w:tbl>
    <w:p w:rsidR="003A7AD8" w:rsidRDefault="003A7A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&lt; Br &lt; O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&lt; As &lt; Br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 &lt; As &lt; O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&lt; O &lt; Br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&lt; Br &lt; As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Experiments with cathode rays led to the discovery of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neutron.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nucleus.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electron.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The deflection of cathode rays in Thomson's experiments was evidence of the ____ nature of electrons.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particle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charged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spinning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Whose series of experiments identified the nucleus of the atom?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Rutherford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Chadwick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Dalton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Bohr</w:t>
            </w:r>
          </w:p>
        </w:tc>
      </w:tr>
    </w:tbl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A7AD8" w:rsidRDefault="003A7A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A7AD8" w:rsidRDefault="00872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The discovery of what elements added a new column to Mendeleev's periodic table?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noble gases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transition elements</w:t>
            </w:r>
          </w:p>
        </w:tc>
      </w:tr>
      <w:tr w:rsidR="003A7AD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radioactive elements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AD8" w:rsidRDefault="008727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metalloids</w:t>
            </w:r>
          </w:p>
        </w:tc>
      </w:tr>
    </w:tbl>
    <w:p w:rsidR="003A7AD8" w:rsidRDefault="00450B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3A7AD8" w:rsidSect="00A67BE7">
          <w:pgSz w:w="12240" w:h="15840"/>
          <w:pgMar w:top="720" w:right="720" w:bottom="720" w:left="2160" w:header="720" w:footer="720" w:gutter="0"/>
          <w:cols w:space="720" w:equalWidth="0">
            <w:col w:w="9360"/>
          </w:cols>
          <w:docGrid w:linePitch="299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133350</wp:posOffset>
            </wp:positionV>
            <wp:extent cx="1557020" cy="1226185"/>
            <wp:effectExtent l="0" t="0" r="0" b="0"/>
            <wp:wrapNone/>
            <wp:docPr id="14" name="Picture 1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AD8" w:rsidRDefault="003A7AD8" w:rsidP="006B600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3A7AD8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E7"/>
    <w:rsid w:val="00023B21"/>
    <w:rsid w:val="003A7AD8"/>
    <w:rsid w:val="003B59A5"/>
    <w:rsid w:val="00450B2D"/>
    <w:rsid w:val="006B6006"/>
    <w:rsid w:val="00872765"/>
    <w:rsid w:val="00A67BE7"/>
    <w:rsid w:val="00C7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092424-D96A-4634-BC96-ACBD23D1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006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06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Doolan</dc:creator>
  <cp:keywords/>
  <dc:description/>
  <cp:lastModifiedBy>Campbell, Kimberly</cp:lastModifiedBy>
  <cp:revision>2</cp:revision>
  <cp:lastPrinted>2017-10-04T19:38:00Z</cp:lastPrinted>
  <dcterms:created xsi:type="dcterms:W3CDTF">2017-10-06T17:09:00Z</dcterms:created>
  <dcterms:modified xsi:type="dcterms:W3CDTF">2017-10-06T17:09:00Z</dcterms:modified>
</cp:coreProperties>
</file>